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CB38" w14:textId="77777777" w:rsidR="00223D61" w:rsidRPr="00401535" w:rsidRDefault="007606F2" w:rsidP="00223D61">
      <w:pPr>
        <w:spacing w:after="0" w:line="240" w:lineRule="auto"/>
        <w:ind w:right="-20"/>
        <w:rPr>
          <w:rFonts w:ascii="Times New Roman" w:eastAsia="Arial" w:hAnsi="Times New Roman" w:cs="Times New Roman"/>
          <w:b/>
          <w:bCs/>
          <w:spacing w:val="-5"/>
          <w:position w:val="-1"/>
          <w:sz w:val="24"/>
          <w:szCs w:val="24"/>
        </w:rPr>
      </w:pPr>
      <w:r>
        <w:rPr>
          <w:noProof/>
        </w:rPr>
        <w:drawing>
          <wp:inline distT="0" distB="0" distL="0" distR="0" wp14:anchorId="673370E8" wp14:editId="3B7F5DA2">
            <wp:extent cx="4572000" cy="433264"/>
            <wp:effectExtent l="0" t="0" r="0" b="5080"/>
            <wp:docPr id="3" name="Picture 3" descr="University of Colorado Anschutz Medical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Colorado Anschutz Medical Campu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F53D" w14:textId="77777777" w:rsidR="00223D61" w:rsidRPr="009D3C37" w:rsidRDefault="00223D61" w:rsidP="00223D61">
      <w:pPr>
        <w:spacing w:after="0" w:line="240" w:lineRule="auto"/>
        <w:ind w:right="-20"/>
        <w:jc w:val="center"/>
        <w:rPr>
          <w:rFonts w:eastAsia="Arial" w:cstheme="minorHAnsi"/>
          <w:b/>
          <w:bCs/>
          <w:spacing w:val="-5"/>
          <w:position w:val="-1"/>
          <w:sz w:val="28"/>
          <w:szCs w:val="28"/>
        </w:rPr>
      </w:pPr>
    </w:p>
    <w:p w14:paraId="069C1375" w14:textId="77777777" w:rsidR="00223D61" w:rsidRPr="000423F4" w:rsidRDefault="00223D61" w:rsidP="00223D61">
      <w:pPr>
        <w:spacing w:after="0" w:line="240" w:lineRule="auto"/>
        <w:ind w:right="20"/>
        <w:jc w:val="center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b/>
          <w:bCs/>
          <w:spacing w:val="-5"/>
          <w:sz w:val="28"/>
          <w:szCs w:val="28"/>
        </w:rPr>
        <w:t>Campus A</w:t>
      </w:r>
      <w:r w:rsidRPr="000423F4">
        <w:rPr>
          <w:rFonts w:ascii="Aptos" w:eastAsia="Arial" w:hAnsi="Aptos" w:cstheme="minorHAnsi"/>
          <w:b/>
          <w:bCs/>
          <w:spacing w:val="2"/>
          <w:sz w:val="28"/>
          <w:szCs w:val="28"/>
        </w:rPr>
        <w:t>d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mini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s</w:t>
      </w:r>
      <w:r w:rsidRPr="000423F4">
        <w:rPr>
          <w:rFonts w:ascii="Aptos" w:eastAsia="Arial" w:hAnsi="Aptos" w:cstheme="minorHAnsi"/>
          <w:b/>
          <w:bCs/>
          <w:spacing w:val="-1"/>
          <w:sz w:val="28"/>
          <w:szCs w:val="28"/>
        </w:rPr>
        <w:t>t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r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a</w:t>
      </w:r>
      <w:r w:rsidRPr="000423F4">
        <w:rPr>
          <w:rFonts w:ascii="Aptos" w:eastAsia="Arial" w:hAnsi="Aptos" w:cstheme="minorHAnsi"/>
          <w:b/>
          <w:bCs/>
          <w:spacing w:val="-1"/>
          <w:sz w:val="28"/>
          <w:szCs w:val="28"/>
        </w:rPr>
        <w:t>t</w:t>
      </w:r>
      <w:r w:rsidRPr="000423F4">
        <w:rPr>
          <w:rFonts w:ascii="Aptos" w:eastAsia="Arial" w:hAnsi="Aptos" w:cstheme="minorHAnsi"/>
          <w:b/>
          <w:bCs/>
          <w:spacing w:val="3"/>
          <w:sz w:val="28"/>
          <w:szCs w:val="28"/>
        </w:rPr>
        <w:t>i</w:t>
      </w:r>
      <w:r w:rsidRPr="000423F4">
        <w:rPr>
          <w:rFonts w:ascii="Aptos" w:eastAsia="Arial" w:hAnsi="Aptos" w:cstheme="minorHAnsi"/>
          <w:b/>
          <w:bCs/>
          <w:spacing w:val="-4"/>
          <w:sz w:val="28"/>
          <w:szCs w:val="28"/>
        </w:rPr>
        <w:t>v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e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 xml:space="preserve"> P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oli</w:t>
      </w:r>
      <w:r w:rsidRPr="000423F4">
        <w:rPr>
          <w:rFonts w:ascii="Aptos" w:eastAsia="Arial" w:hAnsi="Aptos" w:cstheme="minorHAnsi"/>
          <w:b/>
          <w:bCs/>
          <w:spacing w:val="3"/>
          <w:sz w:val="28"/>
          <w:szCs w:val="28"/>
        </w:rPr>
        <w:t>c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y</w:t>
      </w:r>
    </w:p>
    <w:p w14:paraId="2CA3315E" w14:textId="77777777" w:rsidR="00223D61" w:rsidRPr="000423F4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theme="minorHAnsi"/>
          <w:position w:val="-1"/>
          <w:sz w:val="28"/>
          <w:szCs w:val="28"/>
        </w:rPr>
      </w:pPr>
    </w:p>
    <w:p w14:paraId="0BA9B007" w14:textId="77777777" w:rsidR="00223D61" w:rsidRPr="000423F4" w:rsidRDefault="00223D61" w:rsidP="00223D61">
      <w:pPr>
        <w:tabs>
          <w:tab w:val="left" w:pos="1710"/>
        </w:tabs>
        <w:spacing w:after="0" w:line="240" w:lineRule="auto"/>
        <w:ind w:left="1900" w:right="-20" w:hanging="190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b/>
          <w:bCs/>
          <w:spacing w:val="-3"/>
          <w:sz w:val="28"/>
          <w:szCs w:val="28"/>
        </w:rPr>
        <w:t>Policy T</w:t>
      </w:r>
      <w:r w:rsidRPr="000423F4">
        <w:rPr>
          <w:rFonts w:ascii="Aptos" w:eastAsia="Arial" w:hAnsi="Aptos" w:cstheme="minorHAnsi"/>
          <w:b/>
          <w:bCs/>
          <w:spacing w:val="1"/>
          <w:sz w:val="28"/>
          <w:szCs w:val="28"/>
        </w:rPr>
        <w:t>itl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>e</w:t>
      </w:r>
      <w:proofErr w:type="gramStart"/>
      <w:r w:rsidRPr="000423F4">
        <w:rPr>
          <w:rFonts w:ascii="Aptos" w:eastAsia="Arial" w:hAnsi="Aptos" w:cstheme="minorHAnsi"/>
          <w:b/>
          <w:bCs/>
          <w:sz w:val="28"/>
          <w:szCs w:val="28"/>
        </w:rPr>
        <w:t xml:space="preserve">:  </w:t>
      </w:r>
      <w:r w:rsidRPr="000423F4">
        <w:rPr>
          <w:rFonts w:ascii="Aptos" w:eastAsia="Arial" w:hAnsi="Aptos" w:cstheme="minorHAnsi"/>
          <w:b/>
          <w:bCs/>
          <w:sz w:val="28"/>
          <w:szCs w:val="28"/>
        </w:rPr>
        <w:tab/>
      </w:r>
      <w:proofErr w:type="gramEnd"/>
      <w:r w:rsidRPr="000423F4">
        <w:rPr>
          <w:rFonts w:ascii="Aptos" w:eastAsia="Arial" w:hAnsi="Aptos" w:cstheme="minorHAnsi"/>
          <w:b/>
          <w:bCs/>
          <w:sz w:val="28"/>
          <w:szCs w:val="28"/>
        </w:rPr>
        <w:t xml:space="preserve">Name of Policy </w:t>
      </w:r>
    </w:p>
    <w:p w14:paraId="07D2BDF6" w14:textId="77777777" w:rsidR="00223D61" w:rsidRPr="000423F4" w:rsidRDefault="00223D61" w:rsidP="00223D61">
      <w:pPr>
        <w:spacing w:after="0" w:line="240" w:lineRule="auto"/>
        <w:ind w:left="120" w:right="380"/>
        <w:rPr>
          <w:rFonts w:ascii="Aptos" w:eastAsia="Arial" w:hAnsi="Aptos" w:cstheme="minorHAnsi"/>
          <w:b/>
          <w:bCs/>
          <w:sz w:val="28"/>
          <w:szCs w:val="28"/>
        </w:rPr>
      </w:pPr>
    </w:p>
    <w:p w14:paraId="3ACE296F" w14:textId="77777777" w:rsidR="00223D61" w:rsidRPr="000423F4" w:rsidRDefault="00223D61" w:rsidP="00223D61">
      <w:pPr>
        <w:tabs>
          <w:tab w:val="left" w:pos="3240"/>
        </w:tabs>
        <w:spacing w:after="0" w:line="240" w:lineRule="auto"/>
        <w:ind w:right="20"/>
        <w:rPr>
          <w:rFonts w:ascii="Aptos" w:eastAsia="Arial" w:hAnsi="Aptos" w:cstheme="minorHAnsi"/>
          <w:spacing w:val="-1"/>
          <w:sz w:val="28"/>
          <w:szCs w:val="28"/>
        </w:rPr>
      </w:pPr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Policy Number:   </w:t>
      </w:r>
      <w:proofErr w:type="gramStart"/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XXXX  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ab/>
      </w:r>
      <w:proofErr w:type="gramEnd"/>
      <w:r w:rsidRPr="000423F4">
        <w:rPr>
          <w:rFonts w:ascii="Aptos" w:eastAsia="Arial" w:hAnsi="Aptos" w:cstheme="minorHAnsi"/>
          <w:spacing w:val="-1"/>
          <w:sz w:val="28"/>
          <w:szCs w:val="28"/>
        </w:rPr>
        <w:t xml:space="preserve">Functional Area:  </w:t>
      </w:r>
    </w:p>
    <w:p w14:paraId="12186177" w14:textId="2BF95DA7" w:rsidR="00223D61" w:rsidRPr="000423F4" w:rsidRDefault="00223D61" w:rsidP="00223D61">
      <w:pPr>
        <w:spacing w:after="0" w:line="240" w:lineRule="auto"/>
        <w:ind w:right="90"/>
        <w:rPr>
          <w:rFonts w:ascii="Aptos" w:eastAsia="Arial" w:hAnsi="Aptos" w:cstheme="minorHAnsi"/>
          <w:spacing w:val="-1"/>
          <w:sz w:val="28"/>
          <w:szCs w:val="28"/>
        </w:rPr>
      </w:pPr>
    </w:p>
    <w:p w14:paraId="4C5FD969" w14:textId="1A0E97FB" w:rsidR="00223D61" w:rsidRPr="000423F4" w:rsidRDefault="009D3C37" w:rsidP="00223D61">
      <w:pPr>
        <w:spacing w:after="0" w:line="240" w:lineRule="auto"/>
        <w:ind w:right="9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92D15" wp14:editId="3A92A501">
                <wp:simplePos x="0" y="0"/>
                <wp:positionH relativeFrom="column">
                  <wp:posOffset>-38101</wp:posOffset>
                </wp:positionH>
                <wp:positionV relativeFrom="paragraph">
                  <wp:posOffset>42545</wp:posOffset>
                </wp:positionV>
                <wp:extent cx="5762625" cy="0"/>
                <wp:effectExtent l="0" t="0" r="0" b="0"/>
                <wp:wrapNone/>
                <wp:docPr id="11572312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7C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35pt" to="450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424806B" w14:textId="77777777" w:rsidR="00223D61" w:rsidRPr="000423F4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Effective:</w:t>
      </w:r>
      <w:r w:rsidRPr="000423F4">
        <w:rPr>
          <w:rFonts w:ascii="Aptos" w:eastAsia="Arial" w:hAnsi="Aptos" w:cstheme="minorHAnsi"/>
          <w:sz w:val="28"/>
          <w:szCs w:val="28"/>
        </w:rPr>
        <w:tab/>
        <w:t xml:space="preserve">Insert Date </w:t>
      </w:r>
    </w:p>
    <w:p w14:paraId="575F323B" w14:textId="77777777" w:rsidR="00223D61" w:rsidRPr="000423F4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theme="minorHAnsi"/>
          <w:spacing w:val="-1"/>
          <w:sz w:val="28"/>
          <w:szCs w:val="28"/>
        </w:rPr>
      </w:pPr>
    </w:p>
    <w:p w14:paraId="7A16E576" w14:textId="77777777" w:rsidR="00223D61" w:rsidRPr="000423F4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pacing w:val="-1"/>
          <w:sz w:val="28"/>
          <w:szCs w:val="28"/>
        </w:rPr>
        <w:t>Approved by: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ab/>
        <w:t xml:space="preserve">Vice Chancellor </w:t>
      </w:r>
      <w:r w:rsidRPr="000423F4">
        <w:rPr>
          <w:rFonts w:ascii="Aptos" w:eastAsia="Arial" w:hAnsi="Aptos" w:cstheme="minorHAnsi"/>
          <w:sz w:val="28"/>
          <w:szCs w:val="28"/>
        </w:rPr>
        <w:t>________, CU Anschutz</w:t>
      </w:r>
    </w:p>
    <w:p w14:paraId="5B6DCC83" w14:textId="77777777" w:rsidR="00223D61" w:rsidRPr="000423F4" w:rsidRDefault="00223D61" w:rsidP="00223D61">
      <w:pPr>
        <w:spacing w:after="0" w:line="240" w:lineRule="auto"/>
        <w:ind w:left="120" w:right="380"/>
        <w:rPr>
          <w:rFonts w:ascii="Aptos" w:eastAsia="Arial" w:hAnsi="Aptos" w:cstheme="minorHAnsi"/>
          <w:spacing w:val="-1"/>
          <w:sz w:val="28"/>
          <w:szCs w:val="28"/>
        </w:rPr>
      </w:pPr>
    </w:p>
    <w:p w14:paraId="1E4BA61E" w14:textId="77777777" w:rsidR="00223D61" w:rsidRPr="000423F4" w:rsidRDefault="00223D61" w:rsidP="00223D61">
      <w:pPr>
        <w:spacing w:after="0" w:line="240" w:lineRule="auto"/>
        <w:ind w:left="3240" w:right="20" w:hanging="3240"/>
        <w:rPr>
          <w:rFonts w:ascii="Aptos" w:eastAsia="Arial" w:hAnsi="Aptos" w:cstheme="minorHAnsi"/>
          <w:sz w:val="28"/>
          <w:szCs w:val="28"/>
        </w:rPr>
      </w:pPr>
      <w:proofErr w:type="gramStart"/>
      <w:r w:rsidRPr="000423F4">
        <w:rPr>
          <w:rFonts w:ascii="Aptos" w:eastAsia="Arial" w:hAnsi="Aptos" w:cstheme="minorHAnsi"/>
          <w:spacing w:val="-1"/>
          <w:sz w:val="28"/>
          <w:szCs w:val="28"/>
        </w:rPr>
        <w:t>A</w:t>
      </w:r>
      <w:r w:rsidRPr="000423F4">
        <w:rPr>
          <w:rFonts w:ascii="Aptos" w:eastAsia="Arial" w:hAnsi="Aptos" w:cstheme="minorHAnsi"/>
          <w:sz w:val="28"/>
          <w:szCs w:val="28"/>
        </w:rPr>
        <w:t>pp</w:t>
      </w:r>
      <w:r w:rsidRPr="000423F4">
        <w:rPr>
          <w:rFonts w:ascii="Aptos" w:eastAsia="Arial" w:hAnsi="Aptos" w:cstheme="minorHAnsi"/>
          <w:spacing w:val="-1"/>
          <w:sz w:val="28"/>
          <w:szCs w:val="28"/>
        </w:rPr>
        <w:t>li</w:t>
      </w:r>
      <w:r w:rsidRPr="000423F4">
        <w:rPr>
          <w:rFonts w:ascii="Aptos" w:eastAsia="Arial" w:hAnsi="Aptos" w:cstheme="minorHAnsi"/>
          <w:sz w:val="28"/>
          <w:szCs w:val="28"/>
        </w:rPr>
        <w:t>es to</w:t>
      </w:r>
      <w:proofErr w:type="gramEnd"/>
      <w:r w:rsidRPr="000423F4">
        <w:rPr>
          <w:rFonts w:ascii="Aptos" w:eastAsia="Arial" w:hAnsi="Aptos" w:cstheme="minorHAnsi"/>
          <w:sz w:val="28"/>
          <w:szCs w:val="28"/>
        </w:rPr>
        <w:t>:</w:t>
      </w:r>
      <w:r w:rsidRPr="000423F4">
        <w:rPr>
          <w:rFonts w:ascii="Aptos" w:eastAsia="Arial" w:hAnsi="Aptos" w:cstheme="minorHAnsi"/>
          <w:sz w:val="28"/>
          <w:szCs w:val="28"/>
        </w:rPr>
        <w:tab/>
        <w:t xml:space="preserve">CU Anschutz </w:t>
      </w:r>
    </w:p>
    <w:p w14:paraId="57308F49" w14:textId="77777777" w:rsidR="00223D61" w:rsidRPr="000423F4" w:rsidRDefault="00223D61" w:rsidP="00223D61">
      <w:pPr>
        <w:spacing w:after="0" w:line="240" w:lineRule="auto"/>
        <w:ind w:left="3240" w:right="20" w:hanging="3600"/>
        <w:rPr>
          <w:rFonts w:ascii="Aptos" w:eastAsia="Arial" w:hAnsi="Aptos" w:cstheme="minorHAnsi"/>
          <w:spacing w:val="1"/>
          <w:sz w:val="28"/>
          <w:szCs w:val="28"/>
        </w:rPr>
      </w:pPr>
      <w:r w:rsidRPr="000423F4">
        <w:rPr>
          <w:rFonts w:ascii="Aptos" w:eastAsia="Arial" w:hAnsi="Aptos" w:cstheme="minorHAnsi"/>
          <w:spacing w:val="1"/>
          <w:sz w:val="28"/>
          <w:szCs w:val="28"/>
        </w:rPr>
        <w:tab/>
        <w:t xml:space="preserve"> </w:t>
      </w:r>
    </w:p>
    <w:p w14:paraId="7A0C887D" w14:textId="064AAAAF" w:rsidR="00223D61" w:rsidRPr="000423F4" w:rsidRDefault="009D3C37" w:rsidP="00223D61">
      <w:pPr>
        <w:spacing w:after="0" w:line="240" w:lineRule="auto"/>
        <w:rPr>
          <w:rFonts w:ascii="Aptos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2A24F" wp14:editId="14F916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2625" cy="0"/>
                <wp:effectExtent l="0" t="0" r="0" b="0"/>
                <wp:wrapNone/>
                <wp:docPr id="71370624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DA1B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4DDD15D3" w14:textId="3E698EDB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I</w:t>
      </w:r>
      <w:r w:rsidRPr="000423F4">
        <w:rPr>
          <w:rFonts w:ascii="Aptos" w:hAnsi="Aptos" w:cstheme="minorHAnsi"/>
          <w:color w:val="auto"/>
          <w:sz w:val="28"/>
          <w:szCs w:val="28"/>
        </w:rPr>
        <w:t>ntroduction</w:t>
      </w:r>
    </w:p>
    <w:p w14:paraId="359B2794" w14:textId="11C055E6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Table of Contents (</w:t>
      </w:r>
      <w:r w:rsidR="00200EBC" w:rsidRPr="000423F4">
        <w:rPr>
          <w:rFonts w:ascii="Aptos" w:hAnsi="Aptos" w:cstheme="minorHAnsi"/>
          <w:color w:val="auto"/>
          <w:spacing w:val="1"/>
          <w:sz w:val="28"/>
          <w:szCs w:val="28"/>
        </w:rPr>
        <w:t>r</w:t>
      </w:r>
      <w:r w:rsidR="00114861" w:rsidRPr="000423F4">
        <w:rPr>
          <w:rFonts w:ascii="Aptos" w:hAnsi="Aptos" w:cstheme="minorHAnsi"/>
          <w:color w:val="auto"/>
          <w:spacing w:val="1"/>
          <w:sz w:val="28"/>
          <w:szCs w:val="28"/>
        </w:rPr>
        <w:t>e</w:t>
      </w:r>
      <w:r w:rsidR="009D3C37" w:rsidRPr="000423F4">
        <w:rPr>
          <w:rFonts w:ascii="Aptos" w:hAnsi="Aptos" w:cstheme="minorHAnsi"/>
          <w:color w:val="auto"/>
          <w:spacing w:val="1"/>
          <w:sz w:val="28"/>
          <w:szCs w:val="28"/>
        </w:rPr>
        <w:t>commend</w:t>
      </w:r>
      <w:r w:rsidR="00114861" w:rsidRPr="000423F4">
        <w:rPr>
          <w:rFonts w:ascii="Aptos" w:hAnsi="Aptos" w:cstheme="minorHAnsi"/>
          <w:color w:val="auto"/>
          <w:spacing w:val="1"/>
          <w:sz w:val="28"/>
          <w:szCs w:val="28"/>
        </w:rPr>
        <w:t>ed for policies 5 pages or longer</w:t>
      </w: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)</w:t>
      </w:r>
    </w:p>
    <w:p w14:paraId="1C4A3022" w14:textId="07D567E0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Policy Statement</w:t>
      </w:r>
    </w:p>
    <w:p w14:paraId="65255A3F" w14:textId="20FEBE64" w:rsidR="00223D61" w:rsidRPr="000423F4" w:rsidRDefault="00223D61" w:rsidP="00200EBC">
      <w:pPr>
        <w:pStyle w:val="Heading1"/>
        <w:numPr>
          <w:ilvl w:val="0"/>
          <w:numId w:val="14"/>
        </w:numPr>
        <w:spacing w:before="0" w:after="240"/>
        <w:ind w:left="540" w:hanging="540"/>
        <w:rPr>
          <w:rFonts w:ascii="Aptos" w:hAnsi="Aptos" w:cstheme="minorHAnsi"/>
          <w:color w:val="auto"/>
          <w:spacing w:val="1"/>
          <w:sz w:val="28"/>
          <w:szCs w:val="28"/>
        </w:rPr>
      </w:pPr>
      <w:r w:rsidRPr="000423F4">
        <w:rPr>
          <w:rFonts w:ascii="Aptos" w:hAnsi="Aptos" w:cstheme="minorHAnsi"/>
          <w:color w:val="auto"/>
          <w:spacing w:val="1"/>
          <w:sz w:val="28"/>
          <w:szCs w:val="28"/>
        </w:rPr>
        <w:t>Other Sections as Necessary and Appropriate</w:t>
      </w:r>
    </w:p>
    <w:p w14:paraId="6504112E" w14:textId="78BD33FD" w:rsidR="00223D61" w:rsidRPr="000423F4" w:rsidRDefault="00223D61" w:rsidP="00200EBC">
      <w:pPr>
        <w:pStyle w:val="Heading2"/>
        <w:numPr>
          <w:ilvl w:val="0"/>
          <w:numId w:val="15"/>
        </w:numPr>
        <w:spacing w:before="0" w:after="120" w:line="240" w:lineRule="auto"/>
        <w:ind w:left="907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>Use this outline hierarchy.</w:t>
      </w:r>
    </w:p>
    <w:p w14:paraId="6813F9EF" w14:textId="6E41B2D2" w:rsidR="00223D61" w:rsidRPr="000423F4" w:rsidRDefault="009D3C37" w:rsidP="00936118">
      <w:pPr>
        <w:pStyle w:val="Heading3"/>
        <w:numPr>
          <w:ilvl w:val="0"/>
          <w:numId w:val="16"/>
        </w:numPr>
        <w:ind w:left="1260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>Text</w:t>
      </w:r>
    </w:p>
    <w:p w14:paraId="61683910" w14:textId="3FC7B564" w:rsidR="00223D61" w:rsidRPr="000423F4" w:rsidRDefault="009D3C37" w:rsidP="00654399">
      <w:pPr>
        <w:pStyle w:val="Heading4"/>
        <w:numPr>
          <w:ilvl w:val="0"/>
          <w:numId w:val="17"/>
        </w:numPr>
        <w:ind w:left="1620"/>
        <w:rPr>
          <w:rFonts w:ascii="Aptos" w:eastAsia="Arial" w:hAnsi="Aptos" w:cstheme="minorHAnsi"/>
          <w:i w:val="0"/>
          <w:iCs w:val="0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i w:val="0"/>
          <w:iCs w:val="0"/>
          <w:color w:val="auto"/>
          <w:sz w:val="28"/>
          <w:szCs w:val="28"/>
        </w:rPr>
        <w:t>Text</w:t>
      </w:r>
    </w:p>
    <w:p w14:paraId="76620296" w14:textId="6C5CBCAE" w:rsidR="00223D61" w:rsidRPr="000423F4" w:rsidRDefault="009D3C37" w:rsidP="00654399">
      <w:pPr>
        <w:pStyle w:val="Heading5"/>
        <w:numPr>
          <w:ilvl w:val="0"/>
          <w:numId w:val="18"/>
        </w:numPr>
        <w:ind w:left="1980" w:hanging="270"/>
        <w:rPr>
          <w:rFonts w:ascii="Aptos" w:eastAsia="Arial" w:hAnsi="Aptos" w:cstheme="minorHAnsi"/>
          <w:color w:val="auto"/>
          <w:sz w:val="28"/>
          <w:szCs w:val="28"/>
        </w:rPr>
      </w:pPr>
      <w:r w:rsidRPr="000423F4">
        <w:rPr>
          <w:rFonts w:ascii="Aptos" w:eastAsia="Arial" w:hAnsi="Aptos" w:cstheme="minorHAnsi"/>
          <w:color w:val="auto"/>
          <w:sz w:val="28"/>
          <w:szCs w:val="28"/>
        </w:rPr>
        <w:t>Text</w:t>
      </w:r>
    </w:p>
    <w:p w14:paraId="290A2449" w14:textId="0A8560E0" w:rsidR="00223D61" w:rsidRPr="000423F4" w:rsidRDefault="009D3C37" w:rsidP="00375C0E">
      <w:pPr>
        <w:pStyle w:val="ListParagraph"/>
        <w:numPr>
          <w:ilvl w:val="0"/>
          <w:numId w:val="20"/>
        </w:numPr>
        <w:ind w:left="2430" w:hanging="270"/>
        <w:rPr>
          <w:rFonts w:ascii="Aptos" w:hAnsi="Aptos" w:cstheme="minorHAnsi"/>
          <w:sz w:val="28"/>
          <w:szCs w:val="28"/>
        </w:rPr>
      </w:pPr>
      <w:r w:rsidRPr="000423F4">
        <w:rPr>
          <w:rFonts w:ascii="Aptos" w:hAnsi="Aptos" w:cstheme="minorHAnsi"/>
          <w:sz w:val="28"/>
          <w:szCs w:val="28"/>
        </w:rPr>
        <w:t>Text</w:t>
      </w:r>
    </w:p>
    <w:p w14:paraId="7919B0D2" w14:textId="77777777" w:rsidR="00654399" w:rsidRPr="000423F4" w:rsidRDefault="00654399" w:rsidP="00223D61">
      <w:pPr>
        <w:spacing w:after="120" w:line="240" w:lineRule="auto"/>
        <w:rPr>
          <w:rFonts w:ascii="Aptos" w:eastAsia="Arial" w:hAnsi="Aptos" w:cstheme="minorHAnsi"/>
          <w:bCs/>
          <w:sz w:val="28"/>
          <w:szCs w:val="28"/>
        </w:rPr>
      </w:pPr>
    </w:p>
    <w:p w14:paraId="051EDEAA" w14:textId="180B005D" w:rsidR="00223D61" w:rsidRPr="000423F4" w:rsidRDefault="00223D61" w:rsidP="00223D61">
      <w:pPr>
        <w:spacing w:after="120" w:line="240" w:lineRule="auto"/>
        <w:rPr>
          <w:rFonts w:ascii="Aptos" w:eastAsia="Arial" w:hAnsi="Aptos" w:cstheme="minorHAnsi"/>
          <w:b/>
          <w:sz w:val="28"/>
          <w:szCs w:val="28"/>
        </w:rPr>
      </w:pPr>
      <w:r w:rsidRPr="000423F4">
        <w:rPr>
          <w:rFonts w:ascii="Aptos" w:eastAsia="Arial" w:hAnsi="Aptos" w:cstheme="minorHAnsi"/>
          <w:bCs/>
          <w:sz w:val="28"/>
          <w:szCs w:val="28"/>
        </w:rPr>
        <w:t>Notes</w:t>
      </w:r>
      <w:r w:rsidR="00F03828" w:rsidRPr="000423F4">
        <w:rPr>
          <w:rFonts w:ascii="Aptos" w:eastAsia="Arial" w:hAnsi="Aptos" w:cstheme="minorHAnsi"/>
          <w:b/>
          <w:sz w:val="28"/>
          <w:szCs w:val="28"/>
        </w:rPr>
        <w:t xml:space="preserve"> </w:t>
      </w:r>
      <w:r w:rsidR="00F03828" w:rsidRPr="000423F4">
        <w:rPr>
          <w:rFonts w:ascii="Aptos" w:eastAsia="Arial" w:hAnsi="Aptos" w:cstheme="minorHAnsi"/>
          <w:bCs/>
          <w:sz w:val="28"/>
          <w:szCs w:val="28"/>
        </w:rPr>
        <w:t>(to be completed by the Policy Office)</w:t>
      </w:r>
    </w:p>
    <w:p w14:paraId="27B11E5A" w14:textId="77777777" w:rsidR="00221255" w:rsidRPr="000423F4" w:rsidRDefault="00221255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 xml:space="preserve">History </w:t>
      </w:r>
    </w:p>
    <w:p w14:paraId="0C50C094" w14:textId="4FFFAF3A" w:rsidR="00223D61" w:rsidRPr="000423F4" w:rsidRDefault="00643852" w:rsidP="00F03828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 xml:space="preserve">Bulleted list indicating dates of </w:t>
      </w:r>
      <w:r w:rsidR="00221255" w:rsidRPr="000423F4">
        <w:rPr>
          <w:rFonts w:ascii="Aptos" w:eastAsia="Arial" w:hAnsi="Aptos" w:cstheme="minorHAnsi"/>
          <w:sz w:val="28"/>
          <w:szCs w:val="28"/>
        </w:rPr>
        <w:t>policy adoption, revisions, etc.</w:t>
      </w:r>
    </w:p>
    <w:p w14:paraId="3084B436" w14:textId="758E2017" w:rsidR="00223D61" w:rsidRPr="000423F4" w:rsidRDefault="00223D61" w:rsidP="00643852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iCs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 xml:space="preserve">: Adopted on January 1, 2020.   </w:t>
      </w:r>
    </w:p>
    <w:p w14:paraId="47D737CF" w14:textId="542BBC73" w:rsidR="00643852" w:rsidRPr="000423F4" w:rsidRDefault="00643852" w:rsidP="00643852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iCs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>: Revised July 1, 2025.</w:t>
      </w:r>
    </w:p>
    <w:p w14:paraId="551EBADA" w14:textId="77777777" w:rsidR="00FF5A3D" w:rsidRPr="000423F4" w:rsidRDefault="00FF5A3D" w:rsidP="00FF5A3D">
      <w:pPr>
        <w:pStyle w:val="ListParagraph"/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</w:p>
    <w:p w14:paraId="6E023948" w14:textId="674D06F8" w:rsidR="00223D61" w:rsidRPr="000423F4" w:rsidRDefault="00223D61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Cross References/Appendix:</w:t>
      </w:r>
    </w:p>
    <w:p w14:paraId="665C6BCD" w14:textId="77777777" w:rsidR="00223D61" w:rsidRPr="000423F4" w:rsidRDefault="00223D61" w:rsidP="00F03828">
      <w:pPr>
        <w:widowControl/>
        <w:numPr>
          <w:ilvl w:val="0"/>
          <w:numId w:val="1"/>
        </w:numPr>
        <w:spacing w:after="120" w:line="240" w:lineRule="auto"/>
        <w:ind w:left="1080"/>
        <w:rPr>
          <w:rFonts w:ascii="Aptos" w:eastAsia="Arial" w:hAnsi="Aptos" w:cstheme="minorHAnsi"/>
          <w:sz w:val="28"/>
          <w:szCs w:val="28"/>
        </w:rPr>
      </w:pPr>
      <w:proofErr w:type="gramStart"/>
      <w:r w:rsidRPr="000423F4">
        <w:rPr>
          <w:rFonts w:ascii="Aptos" w:eastAsia="Arial" w:hAnsi="Aptos" w:cstheme="minorHAnsi"/>
          <w:sz w:val="28"/>
          <w:szCs w:val="28"/>
        </w:rPr>
        <w:t>Bulleted</w:t>
      </w:r>
      <w:proofErr w:type="gramEnd"/>
      <w:r w:rsidR="00A72B05" w:rsidRPr="000423F4">
        <w:rPr>
          <w:rFonts w:ascii="Aptos" w:eastAsia="Arial" w:hAnsi="Aptos" w:cstheme="minorHAnsi"/>
          <w:sz w:val="28"/>
          <w:szCs w:val="28"/>
        </w:rPr>
        <w:t xml:space="preserve"> list of related policies or materials</w:t>
      </w:r>
    </w:p>
    <w:p w14:paraId="02A08000" w14:textId="26381B4C" w:rsidR="00223D61" w:rsidRPr="000423F4" w:rsidRDefault="00223D61" w:rsidP="00F03828">
      <w:pPr>
        <w:pStyle w:val="ListParagraph"/>
        <w:numPr>
          <w:ilvl w:val="6"/>
          <w:numId w:val="13"/>
        </w:numPr>
        <w:spacing w:after="120" w:line="240" w:lineRule="auto"/>
        <w:ind w:left="720" w:hanging="72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sz w:val="28"/>
          <w:szCs w:val="28"/>
        </w:rPr>
        <w:t>Responsible Office(s):</w:t>
      </w:r>
    </w:p>
    <w:p w14:paraId="7964B35F" w14:textId="16448DA5" w:rsidR="00643852" w:rsidRPr="000423F4" w:rsidRDefault="00223D61" w:rsidP="00F03828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>:</w:t>
      </w:r>
      <w:r w:rsidR="00643852" w:rsidRPr="000423F4">
        <w:rPr>
          <w:rFonts w:ascii="Aptos" w:eastAsia="Arial" w:hAnsi="Aptos" w:cstheme="minorHAnsi"/>
          <w:sz w:val="28"/>
          <w:szCs w:val="28"/>
        </w:rPr>
        <w:t xml:space="preserve"> </w:t>
      </w:r>
      <w:r w:rsidRPr="000423F4">
        <w:rPr>
          <w:rFonts w:ascii="Aptos" w:eastAsia="Arial" w:hAnsi="Aptos" w:cstheme="minorHAnsi"/>
          <w:sz w:val="28"/>
          <w:szCs w:val="28"/>
        </w:rPr>
        <w:t xml:space="preserve">Office of </w:t>
      </w:r>
      <w:r w:rsidR="00643852" w:rsidRPr="000423F4">
        <w:rPr>
          <w:rFonts w:ascii="Aptos" w:eastAsia="Arial" w:hAnsi="Aptos" w:cstheme="minorHAnsi"/>
          <w:sz w:val="28"/>
          <w:szCs w:val="28"/>
        </w:rPr>
        <w:t>the Executive Vice Chancellor Academic and Student Affairs</w:t>
      </w:r>
    </w:p>
    <w:p w14:paraId="625B4262" w14:textId="5642EF00" w:rsidR="00223D61" w:rsidRPr="000423F4" w:rsidRDefault="00643852" w:rsidP="00F03828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theme="minorHAnsi"/>
          <w:sz w:val="28"/>
          <w:szCs w:val="28"/>
        </w:rPr>
      </w:pPr>
      <w:r w:rsidRPr="000423F4">
        <w:rPr>
          <w:rFonts w:ascii="Aptos" w:eastAsia="Arial" w:hAnsi="Aptos" w:cstheme="minorHAnsi"/>
          <w:i/>
          <w:sz w:val="28"/>
          <w:szCs w:val="28"/>
        </w:rPr>
        <w:t>Example</w:t>
      </w:r>
      <w:r w:rsidRPr="000423F4">
        <w:rPr>
          <w:rFonts w:ascii="Aptos" w:eastAsia="Arial" w:hAnsi="Aptos" w:cstheme="minorHAnsi"/>
          <w:sz w:val="28"/>
          <w:szCs w:val="28"/>
        </w:rPr>
        <w:t xml:space="preserve">: Office of the Executive Vice Chancellor for Administration and Finance; </w:t>
      </w:r>
      <w:r w:rsidR="00223D61" w:rsidRPr="000423F4">
        <w:rPr>
          <w:rFonts w:ascii="Aptos" w:eastAsia="Arial" w:hAnsi="Aptos" w:cstheme="minorHAnsi"/>
          <w:sz w:val="28"/>
          <w:szCs w:val="28"/>
        </w:rPr>
        <w:t>Human Resources</w:t>
      </w:r>
    </w:p>
    <w:p w14:paraId="620EA742" w14:textId="77777777" w:rsidR="000A728E" w:rsidRDefault="000A728E" w:rsidP="00F03828">
      <w:pPr>
        <w:spacing w:after="120"/>
      </w:pPr>
    </w:p>
    <w:sectPr w:rsidR="000A728E" w:rsidSect="00FF5A3D">
      <w:headerReference w:type="first" r:id="rId8"/>
      <w:footerReference w:type="first" r:id="rId9"/>
      <w:pgSz w:w="12240" w:h="15840"/>
      <w:pgMar w:top="1440" w:right="1440" w:bottom="1080" w:left="1440" w:header="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F8FD" w14:textId="77777777" w:rsidR="00223D61" w:rsidRDefault="00223D61" w:rsidP="00223D61">
      <w:pPr>
        <w:spacing w:after="0" w:line="240" w:lineRule="auto"/>
      </w:pPr>
      <w:r>
        <w:separator/>
      </w:r>
    </w:p>
  </w:endnote>
  <w:endnote w:type="continuationSeparator" w:id="0">
    <w:p w14:paraId="69F7D6A4" w14:textId="77777777" w:rsidR="00223D61" w:rsidRDefault="00223D61" w:rsidP="0022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119128"/>
      <w:docPartObj>
        <w:docPartGallery w:val="Page Numbers (Bottom of Page)"/>
        <w:docPartUnique/>
      </w:docPartObj>
    </w:sdtPr>
    <w:sdtEndPr>
      <w:rPr>
        <w:rFonts w:cstheme="minorHAnsi"/>
        <w:noProof/>
        <w:sz w:val="24"/>
        <w:szCs w:val="24"/>
      </w:rPr>
    </w:sdtEndPr>
    <w:sdtContent>
      <w:p w14:paraId="5BDED00D" w14:textId="6C600344" w:rsidR="00221255" w:rsidRPr="00221255" w:rsidRDefault="00221255" w:rsidP="00221255">
        <w:pPr>
          <w:pStyle w:val="Footer"/>
          <w:jc w:val="center"/>
          <w:rPr>
            <w:rFonts w:cstheme="minorHAnsi"/>
            <w:sz w:val="24"/>
            <w:szCs w:val="24"/>
          </w:rPr>
        </w:pPr>
        <w:r w:rsidRPr="00221255">
          <w:rPr>
            <w:rFonts w:cstheme="minorHAnsi"/>
            <w:sz w:val="24"/>
            <w:szCs w:val="24"/>
          </w:rPr>
          <w:fldChar w:fldCharType="begin"/>
        </w:r>
        <w:r w:rsidRPr="00221255">
          <w:rPr>
            <w:rFonts w:cstheme="minorHAnsi"/>
            <w:sz w:val="24"/>
            <w:szCs w:val="24"/>
          </w:rPr>
          <w:instrText xml:space="preserve"> PAGE   \* MERGEFORMAT </w:instrText>
        </w:r>
        <w:r w:rsidRPr="00221255">
          <w:rPr>
            <w:rFonts w:cstheme="minorHAnsi"/>
            <w:sz w:val="24"/>
            <w:szCs w:val="24"/>
          </w:rPr>
          <w:fldChar w:fldCharType="separate"/>
        </w:r>
        <w:r w:rsidRPr="00221255">
          <w:rPr>
            <w:rFonts w:cstheme="minorHAnsi"/>
            <w:noProof/>
            <w:sz w:val="24"/>
            <w:szCs w:val="24"/>
          </w:rPr>
          <w:t>2</w:t>
        </w:r>
        <w:r w:rsidRPr="00221255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6595" w14:textId="77777777" w:rsidR="00223D61" w:rsidRDefault="00223D61" w:rsidP="00223D61">
      <w:pPr>
        <w:spacing w:after="0" w:line="240" w:lineRule="auto"/>
      </w:pPr>
      <w:r>
        <w:separator/>
      </w:r>
    </w:p>
  </w:footnote>
  <w:footnote w:type="continuationSeparator" w:id="0">
    <w:p w14:paraId="031FB464" w14:textId="77777777" w:rsidR="00223D61" w:rsidRDefault="00223D61" w:rsidP="0022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BF16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492E9977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1BC24858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9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F25D5"/>
    <w:multiLevelType w:val="hybridMultilevel"/>
    <w:tmpl w:val="4DB69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1B8A"/>
    <w:multiLevelType w:val="hybridMultilevel"/>
    <w:tmpl w:val="B780351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1773646"/>
    <w:multiLevelType w:val="hybridMultilevel"/>
    <w:tmpl w:val="A39414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C5D97"/>
    <w:multiLevelType w:val="hybridMultilevel"/>
    <w:tmpl w:val="65C84262"/>
    <w:lvl w:ilvl="0" w:tplc="FFFFFFFF">
      <w:start w:val="1"/>
      <w:numFmt w:val="decimal"/>
      <w:lvlText w:val="%1)"/>
      <w:lvlJc w:val="left"/>
      <w:pPr>
        <w:ind w:left="252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9828C4A0">
      <w:start w:val="1"/>
      <w:numFmt w:val="decimal"/>
      <w:lvlText w:val="%4)"/>
      <w:lvlJc w:val="left"/>
      <w:pPr>
        <w:ind w:left="468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21418CA"/>
    <w:multiLevelType w:val="hybridMultilevel"/>
    <w:tmpl w:val="79F65C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F7B20"/>
    <w:multiLevelType w:val="hybridMultilevel"/>
    <w:tmpl w:val="7972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7124"/>
    <w:multiLevelType w:val="multilevel"/>
    <w:tmpl w:val="0409001D"/>
    <w:styleLink w:val="PolicyTemplate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09C6EA7"/>
    <w:multiLevelType w:val="hybridMultilevel"/>
    <w:tmpl w:val="B916F5D2"/>
    <w:lvl w:ilvl="0" w:tplc="FFFFFFFF">
      <w:start w:val="1"/>
      <w:numFmt w:val="lowerLetter"/>
      <w:lvlText w:val="%1)"/>
      <w:lvlJc w:val="left"/>
      <w:pPr>
        <w:ind w:left="3060" w:hanging="360"/>
      </w:pPr>
    </w:lvl>
    <w:lvl w:ilvl="1" w:tplc="FFFFFFFF" w:tentative="1">
      <w:start w:val="1"/>
      <w:numFmt w:val="lowerLetter"/>
      <w:lvlText w:val="%2."/>
      <w:lvlJc w:val="left"/>
      <w:pPr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ind w:left="5220" w:hanging="360"/>
      </w:pPr>
    </w:lvl>
    <w:lvl w:ilvl="4" w:tplc="04090017">
      <w:start w:val="1"/>
      <w:numFmt w:val="lowerLetter"/>
      <w:lvlText w:val="%5)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9" w15:restartNumberingAfterBreak="0">
    <w:nsid w:val="429B7B3F"/>
    <w:multiLevelType w:val="hybridMultilevel"/>
    <w:tmpl w:val="BFD6EF3E"/>
    <w:lvl w:ilvl="0" w:tplc="04090017">
      <w:start w:val="1"/>
      <w:numFmt w:val="lowerLetter"/>
      <w:lvlText w:val="%1)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 w15:restartNumberingAfterBreak="0">
    <w:nsid w:val="4C116370"/>
    <w:multiLevelType w:val="multilevel"/>
    <w:tmpl w:val="DFB4824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FEB1DD6"/>
    <w:multiLevelType w:val="hybridMultilevel"/>
    <w:tmpl w:val="A2FE5B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26561"/>
    <w:multiLevelType w:val="multilevel"/>
    <w:tmpl w:val="0409001D"/>
    <w:numStyleLink w:val="PolicyTemplate"/>
  </w:abstractNum>
  <w:abstractNum w:abstractNumId="13" w15:restartNumberingAfterBreak="0">
    <w:nsid w:val="5AC61F70"/>
    <w:multiLevelType w:val="hybridMultilevel"/>
    <w:tmpl w:val="8D742786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63E93D27"/>
    <w:multiLevelType w:val="hybridMultilevel"/>
    <w:tmpl w:val="7922AD9A"/>
    <w:lvl w:ilvl="0" w:tplc="9828C4A0">
      <w:start w:val="1"/>
      <w:numFmt w:val="decimal"/>
      <w:lvlText w:val="%1)"/>
      <w:lvlJc w:val="left"/>
      <w:pPr>
        <w:ind w:left="2520" w:hanging="360"/>
      </w:pPr>
      <w:rPr>
        <w:rFonts w:ascii="Calibri" w:hAnsi="Calibri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40D1C8B"/>
    <w:multiLevelType w:val="hybridMultilevel"/>
    <w:tmpl w:val="7B782E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 w15:restartNumberingAfterBreak="0">
    <w:nsid w:val="6C2A56E1"/>
    <w:multiLevelType w:val="hybridMultilevel"/>
    <w:tmpl w:val="9AC62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777F4"/>
    <w:multiLevelType w:val="hybridMultilevel"/>
    <w:tmpl w:val="347CD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84C06"/>
    <w:multiLevelType w:val="hybridMultilevel"/>
    <w:tmpl w:val="AFAE3F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9E5795"/>
    <w:multiLevelType w:val="hybridMultilevel"/>
    <w:tmpl w:val="CE4A72B2"/>
    <w:lvl w:ilvl="0" w:tplc="865E45F4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  <w:b w:val="0"/>
        <w:bCs w:val="0"/>
        <w:i w:val="0"/>
        <w:iCs w:val="0"/>
        <w:spacing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2250">
    <w:abstractNumId w:val="15"/>
  </w:num>
  <w:num w:numId="2" w16cid:durableId="1828085696">
    <w:abstractNumId w:val="2"/>
  </w:num>
  <w:num w:numId="3" w16cid:durableId="240677790">
    <w:abstractNumId w:val="7"/>
  </w:num>
  <w:num w:numId="4" w16cid:durableId="652293458">
    <w:abstractNumId w:val="12"/>
  </w:num>
  <w:num w:numId="5" w16cid:durableId="498737660">
    <w:abstractNumId w:val="10"/>
  </w:num>
  <w:num w:numId="6" w16cid:durableId="1012412711">
    <w:abstractNumId w:val="18"/>
  </w:num>
  <w:num w:numId="7" w16cid:durableId="262538558">
    <w:abstractNumId w:val="13"/>
  </w:num>
  <w:num w:numId="8" w16cid:durableId="1778595719">
    <w:abstractNumId w:val="14"/>
  </w:num>
  <w:num w:numId="9" w16cid:durableId="1011033998">
    <w:abstractNumId w:val="4"/>
  </w:num>
  <w:num w:numId="10" w16cid:durableId="511771713">
    <w:abstractNumId w:val="0"/>
  </w:num>
  <w:num w:numId="11" w16cid:durableId="1876262141">
    <w:abstractNumId w:val="9"/>
  </w:num>
  <w:num w:numId="12" w16cid:durableId="1377510407">
    <w:abstractNumId w:val="8"/>
  </w:num>
  <w:num w:numId="13" w16cid:durableId="1266691218">
    <w:abstractNumId w:val="1"/>
  </w:num>
  <w:num w:numId="14" w16cid:durableId="253176052">
    <w:abstractNumId w:val="11"/>
  </w:num>
  <w:num w:numId="15" w16cid:durableId="1087658252">
    <w:abstractNumId w:val="16"/>
  </w:num>
  <w:num w:numId="16" w16cid:durableId="1960335182">
    <w:abstractNumId w:val="3"/>
  </w:num>
  <w:num w:numId="17" w16cid:durableId="99953055">
    <w:abstractNumId w:val="19"/>
  </w:num>
  <w:num w:numId="18" w16cid:durableId="1025902883">
    <w:abstractNumId w:val="5"/>
  </w:num>
  <w:num w:numId="19" w16cid:durableId="1470512673">
    <w:abstractNumId w:val="6"/>
  </w:num>
  <w:num w:numId="20" w16cid:durableId="14793751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61"/>
    <w:rsid w:val="000423F4"/>
    <w:rsid w:val="000A728E"/>
    <w:rsid w:val="00114861"/>
    <w:rsid w:val="00200EBC"/>
    <w:rsid w:val="0020387D"/>
    <w:rsid w:val="002114C6"/>
    <w:rsid w:val="00221255"/>
    <w:rsid w:val="00223D61"/>
    <w:rsid w:val="00375C0E"/>
    <w:rsid w:val="004B6861"/>
    <w:rsid w:val="004E4CAF"/>
    <w:rsid w:val="00643852"/>
    <w:rsid w:val="00654399"/>
    <w:rsid w:val="007606F2"/>
    <w:rsid w:val="00936118"/>
    <w:rsid w:val="00990E4E"/>
    <w:rsid w:val="009D3C37"/>
    <w:rsid w:val="00A46561"/>
    <w:rsid w:val="00A72B05"/>
    <w:rsid w:val="00C27536"/>
    <w:rsid w:val="00C707A8"/>
    <w:rsid w:val="00C74B55"/>
    <w:rsid w:val="00D81EE7"/>
    <w:rsid w:val="00F03828"/>
    <w:rsid w:val="00FB6513"/>
    <w:rsid w:val="00FE4568"/>
    <w:rsid w:val="00FF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136D"/>
  <w15:chartTrackingRefBased/>
  <w15:docId w15:val="{19406DF8-90AA-47E3-B74B-9FB59E44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D61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00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E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1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43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43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43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61"/>
  </w:style>
  <w:style w:type="paragraph" w:styleId="ListParagraph">
    <w:name w:val="List Paragraph"/>
    <w:basedOn w:val="Normal"/>
    <w:uiPriority w:val="34"/>
    <w:qFormat/>
    <w:rsid w:val="00223D61"/>
    <w:pPr>
      <w:widowControl/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61"/>
  </w:style>
  <w:style w:type="paragraph" w:styleId="Revision">
    <w:name w:val="Revision"/>
    <w:hidden/>
    <w:uiPriority w:val="99"/>
    <w:semiHidden/>
    <w:rsid w:val="00114861"/>
    <w:pPr>
      <w:spacing w:after="0" w:line="240" w:lineRule="auto"/>
    </w:pPr>
  </w:style>
  <w:style w:type="numbering" w:customStyle="1" w:styleId="PolicyTemplate">
    <w:name w:val="Policy Template"/>
    <w:uiPriority w:val="99"/>
    <w:rsid w:val="009D3C37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00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E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61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43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543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54399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Jill</dc:creator>
  <cp:keywords/>
  <dc:description/>
  <cp:lastModifiedBy>Taylor, Jill</cp:lastModifiedBy>
  <cp:revision>12</cp:revision>
  <dcterms:created xsi:type="dcterms:W3CDTF">2025-07-07T15:21:00Z</dcterms:created>
  <dcterms:modified xsi:type="dcterms:W3CDTF">2025-08-27T22:09:00Z</dcterms:modified>
</cp:coreProperties>
</file>